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66" w:rsidRDefault="00492730" w:rsidP="0049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Съгласувано с гл.счетоводител</w:t>
      </w:r>
    </w:p>
    <w:p w:rsidR="008D2566" w:rsidRDefault="008D2566" w:rsidP="0049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730" w:rsidRDefault="008D2566" w:rsidP="0049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9273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r w:rsidR="00492730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:rsidR="00492730" w:rsidRDefault="00492730" w:rsidP="00A3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730" w:rsidRDefault="00492730" w:rsidP="00A3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1D4" w:rsidRPr="00A301D4" w:rsidRDefault="00A301D4" w:rsidP="00A3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1D4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A301D4" w:rsidRPr="00A301D4" w:rsidRDefault="00A301D4" w:rsidP="00A30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D4" w:rsidRPr="00A301D4" w:rsidRDefault="00A301D4" w:rsidP="00A301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01D4">
        <w:rPr>
          <w:rFonts w:ascii="Times New Roman" w:eastAsia="Times New Roman" w:hAnsi="Times New Roman" w:cs="Times New Roman"/>
          <w:sz w:val="24"/>
          <w:szCs w:val="24"/>
        </w:rPr>
        <w:t>Днес, ………….. 2020 год., в гр.Априлци между:</w:t>
      </w:r>
    </w:p>
    <w:p w:rsidR="00A301D4" w:rsidRPr="00A301D4" w:rsidRDefault="00A301D4" w:rsidP="00A30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D4" w:rsidRPr="00A301D4" w:rsidRDefault="00A301D4" w:rsidP="00A301D4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1D4">
        <w:rPr>
          <w:rFonts w:ascii="Times New Roman" w:eastAsia="Times New Roman" w:hAnsi="Times New Roman" w:cs="Times New Roman"/>
          <w:b/>
          <w:sz w:val="24"/>
          <w:szCs w:val="24"/>
        </w:rPr>
        <w:t>1.СЗДП ТП Държавно ловно стопанство Русалка</w:t>
      </w:r>
      <w:r w:rsidRPr="00A301D4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гр.Априлци, ул.Търговска № 6, с ЕИК: 2016174760035, представлявано от инж.Добромир Недков Нейков – Директор и Иван Митев Якимов – гл.счетоводител, наричано за краткост </w:t>
      </w:r>
      <w:r w:rsidRPr="00A301D4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A301D4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A301D4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301D4" w:rsidRPr="00A301D4" w:rsidRDefault="00A301D4" w:rsidP="00A3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1D4">
        <w:rPr>
          <w:rFonts w:ascii="Times New Roman" w:eastAsia="Times New Roman" w:hAnsi="Times New Roman" w:cs="Times New Roman"/>
          <w:b/>
          <w:sz w:val="24"/>
          <w:szCs w:val="24"/>
        </w:rPr>
        <w:t xml:space="preserve">2.„……………………….…..“  </w:t>
      </w:r>
      <w:r w:rsidRPr="00A301D4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.……………………………… представлявано от …………………………….. в качеството му на …………, наричано по-нататък </w:t>
      </w:r>
      <w:r w:rsidRPr="00A301D4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A301D4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страна,</w:t>
      </w:r>
    </w:p>
    <w:p w:rsidR="00A301D4" w:rsidRPr="00A301D4" w:rsidRDefault="00A301D4" w:rsidP="00A301D4">
      <w:pPr>
        <w:spacing w:after="0"/>
        <w:jc w:val="both"/>
        <w:rPr>
          <w:rFonts w:ascii="Times New Roman" w:hAnsi="Times New Roman" w:cs="Times New Roman"/>
          <w:b/>
          <w:iCs/>
          <w:caps/>
        </w:rPr>
      </w:pPr>
      <w:r w:rsidRPr="00A301D4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основание чл. 112 от ЗОП във връзка с влязло в сила Решение № ……………./……………...2020 г. на Директора на ДЛС Русалка за избор на изпълнител на обществена поръчка с предмет </w:t>
      </w:r>
      <w:r w:rsidRPr="00A301D4">
        <w:rPr>
          <w:rFonts w:ascii="Times New Roman" w:hAnsi="Times New Roman" w:cs="Times New Roman"/>
          <w:b/>
          <w:bCs/>
        </w:rPr>
        <w:t>“</w:t>
      </w:r>
      <w:r w:rsidRPr="00A301D4">
        <w:rPr>
          <w:rFonts w:ascii="Times New Roman" w:hAnsi="Times New Roman" w:cs="Times New Roman"/>
          <w:b/>
          <w:bCs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материали</w:t>
      </w:r>
      <w:r w:rsidRPr="00A301D4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ДЛС „Русалка</w:t>
      </w:r>
      <w:r w:rsidRPr="00A301D4">
        <w:rPr>
          <w:rFonts w:ascii="Times New Roman" w:hAnsi="Times New Roman" w:cs="Times New Roman"/>
          <w:b/>
          <w:iCs/>
          <w:caps/>
          <w:sz w:val="24"/>
          <w:szCs w:val="24"/>
        </w:rPr>
        <w:t>”</w:t>
      </w:r>
      <w:r w:rsidRPr="00A301D4">
        <w:rPr>
          <w:rFonts w:ascii="Times New Roman" w:hAnsi="Times New Roman" w:cs="Times New Roman"/>
          <w:b/>
          <w:iCs/>
          <w:caps/>
        </w:rPr>
        <w:t xml:space="preserve"> ,</w:t>
      </w:r>
      <w:r w:rsidRPr="00A301D4">
        <w:rPr>
          <w:rFonts w:ascii="Times New Roman" w:eastAsia="Times New Roman" w:hAnsi="Times New Roman" w:cs="Times New Roman"/>
          <w:sz w:val="24"/>
          <w:szCs w:val="24"/>
        </w:rPr>
        <w:t>се подписа настоящият Договор.</w:t>
      </w:r>
    </w:p>
    <w:p w:rsidR="00A301D4" w:rsidRPr="00A301D4" w:rsidRDefault="00A301D4" w:rsidP="00A301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1D4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A301D4" w:rsidRPr="00FD4BEB" w:rsidRDefault="00A301D4" w:rsidP="00A301D4">
      <w:pPr>
        <w:pStyle w:val="a3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A301D4" w:rsidRPr="000103A1" w:rsidRDefault="00A301D4" w:rsidP="00A301D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1D4" w:rsidRPr="000103A1" w:rsidRDefault="00A301D4" w:rsidP="00A3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</w:t>
      </w:r>
      <w:r w:rsidRPr="009C7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>
        <w:rPr>
          <w:rFonts w:ascii="Times New Roman" w:eastAsia="Times New Roman" w:hAnsi="Times New Roman" w:cs="Times New Roman"/>
          <w:sz w:val="24"/>
          <w:szCs w:val="24"/>
        </w:rPr>
        <w:t>Държавно ловно стопанство Русалка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</w:p>
    <w:p w:rsidR="00A301D4" w:rsidRPr="000103A1" w:rsidRDefault="00A301D4" w:rsidP="00A3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строителните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трябва да отговарят на изискванията на Възложителя за качество, както и да съответстват на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6D" w:rsidRPr="000103A1" w:rsidRDefault="00A301D4" w:rsidP="00A3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 право да променя посочените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строителните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6D" w:rsidRPr="000103A1" w:rsidRDefault="00282C6D" w:rsidP="00282C6D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 ВЛИЗАНЕ В СИЛА</w:t>
      </w:r>
    </w:p>
    <w:p w:rsidR="00282C6D" w:rsidRDefault="00282C6D" w:rsidP="00282C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12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/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дванадесет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/ месеца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-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282C6D" w:rsidRPr="00282C6D" w:rsidRDefault="00282C6D" w:rsidP="00282C6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…………………………….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82C6D" w:rsidRPr="000103A1" w:rsidRDefault="00282C6D" w:rsidP="00282C6D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282C6D" w:rsidRPr="00055865" w:rsidRDefault="00282C6D" w:rsidP="00282C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DD25E7">
        <w:rPr>
          <w:rFonts w:ascii="Times New Roman" w:eastAsia="Calibri" w:hAnsi="Times New Roman"/>
          <w:sz w:val="24"/>
          <w:szCs w:val="24"/>
          <w:lang w:eastAsia="en-US"/>
        </w:rPr>
        <w:t>5. Стойността на договора е ограничена до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………………..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>словом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/………………/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лева без ДДС.</w:t>
      </w:r>
    </w:p>
    <w:p w:rsidR="00282C6D" w:rsidRDefault="00282C6D" w:rsidP="00282C6D">
      <w:pPr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D25E7">
        <w:rPr>
          <w:rFonts w:ascii="Times New Roman" w:eastAsia="Times New Roman" w:hAnsi="Times New Roman" w:cs="Times New Roman"/>
          <w:sz w:val="24"/>
          <w:szCs w:val="24"/>
        </w:rPr>
        <w:t xml:space="preserve">6.Възложителят заплаща доставените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“,</w:t>
      </w:r>
      <w:r w:rsidRPr="00DD25E7">
        <w:rPr>
          <w:rFonts w:ascii="Times New Roman" w:eastAsia="Times New Roman" w:hAnsi="Times New Roman" w:cs="Times New Roman"/>
          <w:sz w:val="24"/>
          <w:szCs w:val="24"/>
        </w:rPr>
        <w:t>след заявка от възложителя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-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282C6D" w:rsidRPr="000103A1" w:rsidRDefault="00282C6D" w:rsidP="0028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включително и разтоварването на заявените „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</w:p>
    <w:p w:rsidR="00282C6D" w:rsidRPr="009A27F1" w:rsidRDefault="00282C6D" w:rsidP="0028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8. Цената на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“, 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по конкретната заявка се заплаща от Възложителя в </w:t>
      </w:r>
      <w:r w:rsidRPr="00E4209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E4209F" w:rsidRPr="00E42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10</w:t>
      </w:r>
      <w:r w:rsidRPr="00E42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E4209F" w:rsidRPr="00E4209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7C0A4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 дни след доставяне на заявеното количество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“, 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представяне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 оригинал на фактура, издадени въз основа на писмената заявка по настоящия договор.</w:t>
      </w:r>
    </w:p>
    <w:p w:rsidR="00282C6D" w:rsidRDefault="00282C6D" w:rsidP="0028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изпълнителя:</w:t>
      </w:r>
    </w:p>
    <w:p w:rsidR="00282C6D" w:rsidRDefault="00282C6D" w:rsidP="00282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0D72B6" w:rsidRDefault="00282C6D" w:rsidP="00282C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595214" w:rsidRPr="000103A1" w:rsidRDefault="00595214" w:rsidP="0059521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595214" w:rsidRPr="000103A1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заявява необходимите</w:t>
      </w:r>
      <w:r w:rsidRPr="00595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чрез писмена заявка до Изпълнителя, изпратена по пощата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Всяка заявка трябва да съдържа вида и количеството на заявените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214" w:rsidRPr="000103A1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се задължава да достави и разтовари заявени от Възложителя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>, придружени с фактура до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франко</w:t>
      </w:r>
      <w:proofErr w:type="spellEnd"/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склада на Възложителя, на адрес: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гр.Априлци, ул.Търговска №6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5214" w:rsidRPr="00022D52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12. Изпълнителят се задължава да достави и разтовари заявеното количество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до …. (………….) ден /според офертата/ след датата на заявката, а при спешност – в рамките на в рамките на  първия работен ден, следващ деня на получаване на заявката.</w:t>
      </w:r>
    </w:p>
    <w:p w:rsidR="00595214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. Предаването на заявените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от Изпълнителя на Възложителя се удостоверява с </w:t>
      </w:r>
      <w:proofErr w:type="spellStart"/>
      <w:r w:rsidRPr="00022D52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 протокол, подписан в 2 (два) екземпляра от упълномощени</w:t>
      </w:r>
      <w:r>
        <w:rPr>
          <w:rFonts w:ascii="Times New Roman" w:eastAsia="Times New Roman" w:hAnsi="Times New Roman" w:cs="Times New Roman"/>
          <w:sz w:val="24"/>
          <w:szCs w:val="24"/>
        </w:rPr>
        <w:t>те лица на страните по договора.</w:t>
      </w:r>
    </w:p>
    <w:p w:rsidR="00595214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214" w:rsidRPr="000103A1" w:rsidRDefault="00595214" w:rsidP="005952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595214" w:rsidRPr="004A1ED9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15. Изпълнителят се задължава да достави в срок на Възложителя на свой риск срещу договорената цена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, заявени по реда на т.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595214" w:rsidRPr="004A1ED9" w:rsidRDefault="00595214" w:rsidP="0059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При доставката упълномощените от </w:t>
      </w:r>
      <w:proofErr w:type="spellStart"/>
      <w:r w:rsidRPr="004A1ED9">
        <w:rPr>
          <w:rFonts w:ascii="Times New Roman" w:eastAsia="Times New Roman" w:hAnsi="Times New Roman" w:cs="Times New Roman"/>
          <w:sz w:val="24"/>
          <w:szCs w:val="24"/>
        </w:rPr>
        <w:t>Изпълнителяи</w:t>
      </w:r>
      <w:proofErr w:type="spellEnd"/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Възложителя лица съставят </w:t>
      </w:r>
      <w:proofErr w:type="spellStart"/>
      <w:r w:rsidRPr="004A1ED9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протокол в два екземпляра.</w:t>
      </w:r>
    </w:p>
    <w:p w:rsidR="00595214" w:rsidRPr="004A1ED9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получи от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95214" w:rsidRPr="004A1ED9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иска от Възложителя да приеме доставката, изпълнена съгласно направената заявка.</w:t>
      </w:r>
    </w:p>
    <w:p w:rsidR="00595214" w:rsidRPr="004A1ED9" w:rsidRDefault="00595214" w:rsidP="0059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За извършената доставка Изпълнителят има право да получи от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595214" w:rsidRPr="004A1ED9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се задължава да доставя заявените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подходяща опаковка за запазването им при транспортиране и съхранение в склад.</w:t>
      </w:r>
    </w:p>
    <w:p w:rsidR="00595214" w:rsidRDefault="00595214" w:rsidP="0059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При  рекламация, Изпълнителят се задължава в срок до 3 (три) работни дни от подписване на констативния протокол по </w:t>
      </w:r>
      <w:r w:rsidRPr="000C50CA">
        <w:rPr>
          <w:rFonts w:ascii="Times New Roman" w:eastAsia="Times New Roman" w:hAnsi="Times New Roman" w:cs="Times New Roman"/>
          <w:sz w:val="24"/>
          <w:szCs w:val="24"/>
        </w:rPr>
        <w:t>т.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с необходимото и уговорено качество.</w:t>
      </w:r>
    </w:p>
    <w:p w:rsidR="00D6234D" w:rsidRDefault="00D6234D" w:rsidP="00D6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4D" w:rsidRPr="000103A1" w:rsidRDefault="00D6234D" w:rsidP="00D6234D">
      <w:pPr>
        <w:tabs>
          <w:tab w:val="center" w:pos="4536"/>
          <w:tab w:val="left" w:pos="7995"/>
        </w:tabs>
        <w:spacing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D6234D" w:rsidRPr="000103A1" w:rsidRDefault="00D6234D" w:rsidP="00D6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D6234D" w:rsidRPr="00ED399D" w:rsidRDefault="00D6234D" w:rsidP="00D6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23. Възложителят е длъжен да заплати цената на доставените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по конкретна заявка, при условията и по реда на раздел ІІІ от договора.</w:t>
      </w:r>
    </w:p>
    <w:p w:rsidR="00D6234D" w:rsidRPr="00ED399D" w:rsidRDefault="00D6234D" w:rsidP="00D6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24. При установяване на липси и/или доставка на некачествени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прави рекламации, с които да откаже приемането 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строителните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и заплащането на част или на цялата стойност на доставката, докато Изпълнителят не изпълни задълженията си по договора.</w:t>
      </w:r>
    </w:p>
    <w:p w:rsidR="00D6234D" w:rsidRPr="00ED399D" w:rsidRDefault="00D6234D" w:rsidP="00D6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25. За установяване на липси и/или отклонения в качеството или недостатъци 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се съставя констативен протокол, подписан от упълномощените лица на страните.</w:t>
      </w:r>
    </w:p>
    <w:p w:rsidR="00D6234D" w:rsidRPr="00ED399D" w:rsidRDefault="00D6234D" w:rsidP="00D6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Възложителят може да прави рекламации за качеството на доставените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в срок до 10 /десет/ работни дни от подписването на </w:t>
      </w:r>
      <w:proofErr w:type="spellStart"/>
      <w:r w:rsidRPr="00ED399D">
        <w:rPr>
          <w:rFonts w:ascii="Times New Roman" w:eastAsia="Times New Roman" w:hAnsi="Times New Roman" w:cs="Times New Roman"/>
          <w:sz w:val="24"/>
          <w:szCs w:val="24"/>
        </w:rPr>
        <w:t>приемо-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предавателен</w:t>
      </w:r>
      <w:proofErr w:type="spellEnd"/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595214" w:rsidRDefault="00D6234D" w:rsidP="0014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строителни 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990" w:rsidRDefault="00F64990" w:rsidP="00F64990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C0A4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F64990" w:rsidRPr="00AF578A" w:rsidRDefault="00F64990" w:rsidP="00F64990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4"/>
          <w:szCs w:val="4"/>
        </w:rPr>
      </w:pPr>
    </w:p>
    <w:p w:rsidR="00F64990" w:rsidRPr="00F63DD8" w:rsidRDefault="00F64990" w:rsidP="00F64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28.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изпълнение в размер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 xml:space="preserve">5 </w:t>
      </w:r>
      <w:r w:rsidRPr="00830691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пет</w:t>
      </w:r>
      <w:r w:rsidRPr="00830691">
        <w:rPr>
          <w:rFonts w:ascii="Times New Roman" w:eastAsia="Times New Roman" w:hAnsi="Times New Roman"/>
          <w:sz w:val="24"/>
          <w:szCs w:val="24"/>
        </w:rPr>
        <w:t>)%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от стойността на Договора </w:t>
      </w:r>
      <w:r>
        <w:rPr>
          <w:rFonts w:ascii="Times New Roman" w:eastAsia="Times New Roman" w:hAnsi="Times New Roman"/>
          <w:sz w:val="24"/>
          <w:szCs w:val="24"/>
        </w:rPr>
        <w:t>без ДДС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 или сумата </w:t>
      </w:r>
      <w:r w:rsidRPr="00830691">
        <w:rPr>
          <w:rFonts w:ascii="Times New Roman" w:eastAsia="Times New Roman" w:hAnsi="Times New Roman"/>
          <w:sz w:val="24"/>
          <w:szCs w:val="24"/>
        </w:rPr>
        <w:t>от (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двеста и шестнадесет лева и 75 стотинки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лв.</w:t>
      </w:r>
    </w:p>
    <w:p w:rsidR="00F64990" w:rsidRPr="00ED399D" w:rsidRDefault="00F64990" w:rsidP="00F64990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ED39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Внесената /учредена/ гаранция за изпълнение се задържа при виновно неизпълнение на всяко задължение на Изпълнителя, установено в договора.</w:t>
      </w:r>
    </w:p>
    <w:p w:rsidR="00F64990" w:rsidRPr="00ED399D" w:rsidRDefault="00F64990" w:rsidP="00F649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При забава на плащането Възложителят дължи на Изпълнителя неустойка в размер на законната лихва за всеки просрочен ден. </w:t>
      </w:r>
    </w:p>
    <w:p w:rsidR="00F64990" w:rsidRPr="00ED399D" w:rsidRDefault="00F64990" w:rsidP="00F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При точно изпълнение Възложителят е длъжен да освободи гаранцията за изпълнение на договора в срок до 30 (тридесет) календарни дни след изтичане срока на договора.</w:t>
      </w:r>
    </w:p>
    <w:p w:rsidR="00F64990" w:rsidRPr="000103A1" w:rsidRDefault="00F64990" w:rsidP="00F64990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</w:t>
      </w:r>
      <w:r>
        <w:rPr>
          <w:rFonts w:ascii="Times New Roman" w:eastAsia="Times New Roman" w:hAnsi="Times New Roman" w:cs="Times New Roman"/>
          <w:sz w:val="24"/>
          <w:szCs w:val="24"/>
        </w:rPr>
        <w:t>съдебен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</w:p>
    <w:p w:rsidR="00F64990" w:rsidRPr="000103A1" w:rsidRDefault="00F64990" w:rsidP="00F6499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F64990" w:rsidRPr="00D06679" w:rsidRDefault="00F64990" w:rsidP="00F64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прекратява:</w:t>
      </w:r>
    </w:p>
    <w:p w:rsidR="00F64990" w:rsidRPr="00D06679" w:rsidRDefault="00F64990" w:rsidP="00F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т.5;</w:t>
      </w:r>
    </w:p>
    <w:p w:rsidR="00F64990" w:rsidRPr="00D06679" w:rsidRDefault="00F64990" w:rsidP="00F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 15-дневно писмено предизвестие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1410F3" w:rsidRPr="00D06679" w:rsidRDefault="001410F3" w:rsidP="001410F3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1410F3" w:rsidRPr="00D06679" w:rsidRDefault="001410F3" w:rsidP="0014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За неуредените с този договор въпроси се прилагат разпоредбите на действащото българско законодателство.</w:t>
      </w:r>
    </w:p>
    <w:p w:rsidR="001410F3" w:rsidRPr="00D06679" w:rsidRDefault="001410F3" w:rsidP="0014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 xml:space="preserve">.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1410F3" w:rsidRPr="00D06679" w:rsidRDefault="001410F3" w:rsidP="0014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1410F3" w:rsidRDefault="001410F3" w:rsidP="0014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1410F3" w:rsidRDefault="001410F3" w:rsidP="0014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37.1. Техническа спецификация;</w:t>
      </w:r>
    </w:p>
    <w:p w:rsidR="001410F3" w:rsidRDefault="001410F3" w:rsidP="0014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37.2. Техническо предложение на изпълнителя;</w:t>
      </w:r>
    </w:p>
    <w:p w:rsidR="001410F3" w:rsidRPr="00B32655" w:rsidRDefault="001410F3" w:rsidP="0014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37.3. </w:t>
      </w:r>
      <w:r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1410F3" w:rsidRPr="000103A1" w:rsidRDefault="001410F3" w:rsidP="0014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F3" w:rsidRPr="000103A1" w:rsidRDefault="001410F3" w:rsidP="0014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10F3" w:rsidRDefault="001410F3" w:rsidP="001410F3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F3" w:rsidRPr="000103A1" w:rsidRDefault="001410F3" w:rsidP="001410F3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1410F3" w:rsidRDefault="001410F3" w:rsidP="001410F3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F3" w:rsidRPr="000103A1" w:rsidRDefault="001410F3" w:rsidP="001410F3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410F3" w:rsidRPr="000103A1" w:rsidRDefault="001410F3" w:rsidP="001410F3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eastAsia="Times New Roman" w:hAnsi="Times New Roman" w:cs="Times New Roman"/>
          <w:sz w:val="24"/>
          <w:szCs w:val="24"/>
        </w:rPr>
        <w:t>Добромир Нейков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1410F3" w:rsidRDefault="001410F3" w:rsidP="001410F3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F3" w:rsidRPr="000103A1" w:rsidRDefault="001410F3" w:rsidP="001410F3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10F3" w:rsidRPr="000103A1" w:rsidRDefault="001410F3" w:rsidP="0014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1410F3" w:rsidRPr="000103A1" w:rsidRDefault="001410F3" w:rsidP="001410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Иван Якимов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1410F3" w:rsidRPr="000103A1" w:rsidSect="00141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1D4"/>
    <w:rsid w:val="00065EAB"/>
    <w:rsid w:val="000D72B6"/>
    <w:rsid w:val="001410F3"/>
    <w:rsid w:val="001F6EC0"/>
    <w:rsid w:val="00282C6D"/>
    <w:rsid w:val="003D2D02"/>
    <w:rsid w:val="00492730"/>
    <w:rsid w:val="00595214"/>
    <w:rsid w:val="008D2566"/>
    <w:rsid w:val="00951CDC"/>
    <w:rsid w:val="00A301D4"/>
    <w:rsid w:val="00CA280A"/>
    <w:rsid w:val="00D6234D"/>
    <w:rsid w:val="00E1583F"/>
    <w:rsid w:val="00E4209F"/>
    <w:rsid w:val="00E64CC5"/>
    <w:rsid w:val="00F6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301D4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Списък на абзаци Знак"/>
    <w:link w:val="a3"/>
    <w:locked/>
    <w:rsid w:val="00A301D4"/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2020-03-27T11:26:00Z</dcterms:created>
  <dcterms:modified xsi:type="dcterms:W3CDTF">2020-04-27T05:41:00Z</dcterms:modified>
</cp:coreProperties>
</file>